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8C" w:rsidRPr="00606734" w:rsidRDefault="008F3A8C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>โครงการ</w:t>
      </w:r>
      <w:r w:rsidR="006F6E23">
        <w:rPr>
          <w:rFonts w:ascii="TH SarabunPSK" w:hAnsi="TH SarabunPSK" w:cs="TH SarabunPSK" w:hint="cs"/>
          <w:b/>
          <w:bCs/>
          <w:cs/>
        </w:rPr>
        <w:t>บรรจุใน</w:t>
      </w:r>
      <w:r w:rsidRPr="00A2278B">
        <w:rPr>
          <w:rFonts w:ascii="TH SarabunPSK" w:hAnsi="TH SarabunPSK" w:cs="TH SarabunPSK" w:hint="cs"/>
          <w:b/>
          <w:bCs/>
          <w:cs/>
        </w:rPr>
        <w:t xml:space="preserve">แผนพัฒนาการศึกษาจังหวัดมหาสารคาม พ.ศ. 2563 </w:t>
      </w:r>
      <w:r>
        <w:rPr>
          <w:rFonts w:ascii="TH SarabunPSK" w:hAnsi="TH SarabunPSK" w:cs="TH SarabunPSK"/>
          <w:b/>
          <w:bCs/>
          <w:cs/>
        </w:rPr>
        <w:t>–</w:t>
      </w:r>
      <w:r w:rsidRPr="00A2278B">
        <w:rPr>
          <w:rFonts w:ascii="TH SarabunPSK" w:hAnsi="TH SarabunPSK" w:cs="TH SarabunPSK" w:hint="cs"/>
          <w:b/>
          <w:bCs/>
          <w:cs/>
        </w:rPr>
        <w:t xml:space="preserve"> 2565</w:t>
      </w:r>
      <w:r>
        <w:rPr>
          <w:rFonts w:ascii="TH SarabunPSK" w:hAnsi="TH SarabunPSK" w:cs="TH SarabunPSK"/>
          <w:b/>
          <w:bCs/>
        </w:rPr>
        <w:br/>
      </w:r>
    </w:p>
    <w:p w:rsidR="008F3A8C" w:rsidRPr="00840568" w:rsidRDefault="008F3A8C" w:rsidP="008F3A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8F3A8C" w:rsidRPr="00D0064E" w:rsidRDefault="008F3A8C" w:rsidP="008F3A8C">
      <w:pPr>
        <w:tabs>
          <w:tab w:val="left" w:pos="6023"/>
        </w:tabs>
        <w:rPr>
          <w:rFonts w:ascii="TH SarabunPSK" w:hAnsi="TH SarabunPSK" w:cs="TH SarabunPSK"/>
          <w:sz w:val="28"/>
          <w:szCs w:val="28"/>
          <w:cs/>
        </w:rPr>
      </w:pPr>
      <w:r w:rsidRPr="00606734">
        <w:rPr>
          <w:rFonts w:ascii="TH SarabunPSK" w:hAnsi="TH SarabunPSK" w:cs="TH SarabunPSK" w:hint="cs"/>
          <w:b/>
          <w:bCs/>
          <w:cs/>
        </w:rPr>
        <w:t>ประเด็น</w:t>
      </w:r>
      <w:r w:rsidR="00F446C9">
        <w:rPr>
          <w:rFonts w:ascii="TH SarabunPSK" w:hAnsi="TH SarabunPSK" w:cs="TH SarabunPSK" w:hint="cs"/>
          <w:b/>
          <w:bCs/>
          <w:cs/>
        </w:rPr>
        <w:t>การพัฒนา</w:t>
      </w:r>
      <w:r w:rsidRPr="00606734">
        <w:rPr>
          <w:rFonts w:ascii="TH SarabunPSK" w:hAnsi="TH SarabunPSK" w:cs="TH SarabunPSK" w:hint="cs"/>
          <w:b/>
          <w:bCs/>
          <w:cs/>
        </w:rPr>
        <w:t>ที่</w:t>
      </w:r>
      <w:r w:rsidR="00DA71F7" w:rsidRPr="00606734">
        <w:rPr>
          <w:rFonts w:ascii="TH SarabunPSK" w:hAnsi="TH SarabunPSK" w:cs="TH SarabunPSK"/>
          <w:b/>
          <w:bCs/>
        </w:rPr>
        <w:t xml:space="preserve"> </w:t>
      </w:r>
      <w:r w:rsidR="00413099" w:rsidRPr="00606734">
        <w:rPr>
          <w:rFonts w:ascii="TH SarabunPSK" w:hAnsi="TH SarabunPSK" w:cs="TH SarabunPSK"/>
          <w:b/>
          <w:bCs/>
        </w:rPr>
        <w:t xml:space="preserve">2  </w:t>
      </w:r>
      <w:r w:rsidR="00C270D2" w:rsidRPr="00C270D2">
        <w:rPr>
          <w:rFonts w:ascii="TH SarabunPSK" w:hAnsi="TH SarabunPSK" w:cs="TH SarabunPSK"/>
          <w:b/>
          <w:bCs/>
          <w:cs/>
        </w:rPr>
        <w:t>เสริมสร้างทักษะด้านเทคโนโลยี</w:t>
      </w:r>
      <w:proofErr w:type="spellStart"/>
      <w:r w:rsidR="00C270D2" w:rsidRPr="00C270D2">
        <w:rPr>
          <w:rFonts w:ascii="TH SarabunPSK" w:hAnsi="TH SarabunPSK" w:cs="TH SarabunPSK"/>
          <w:b/>
          <w:bCs/>
          <w:cs/>
        </w:rPr>
        <w:t>ดิจิทัล</w:t>
      </w:r>
      <w:proofErr w:type="spellEnd"/>
      <w:r w:rsidR="00C270D2" w:rsidRPr="00C270D2">
        <w:rPr>
          <w:rFonts w:ascii="TH SarabunPSK" w:hAnsi="TH SarabunPSK" w:cs="TH SarabunPSK"/>
          <w:b/>
          <w:bCs/>
          <w:cs/>
        </w:rPr>
        <w:t>เพื่อการเรียนรู้ตลอดชีวิต</w:t>
      </w:r>
      <w:r w:rsidRPr="00840568"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            </w:t>
      </w:r>
      <w:r w:rsidR="00840568">
        <w:rPr>
          <w:rFonts w:ascii="TH SarabunPSK" w:hAnsi="TH SarabunPSK" w:cs="TH SarabunPSK"/>
          <w:sz w:val="28"/>
          <w:szCs w:val="28"/>
        </w:rPr>
        <w:t xml:space="preserve">        </w:t>
      </w:r>
      <w:r w:rsidR="00413099">
        <w:rPr>
          <w:rFonts w:ascii="TH SarabunPSK" w:hAnsi="TH SarabunPSK" w:cs="TH SarabunPSK"/>
          <w:sz w:val="28"/>
          <w:szCs w:val="28"/>
        </w:rPr>
        <w:tab/>
      </w:r>
      <w:r w:rsidR="00413099">
        <w:rPr>
          <w:rFonts w:ascii="TH SarabunPSK" w:hAnsi="TH SarabunPSK" w:cs="TH SarabunPSK"/>
          <w:sz w:val="28"/>
          <w:szCs w:val="28"/>
        </w:rPr>
        <w:tab/>
      </w:r>
      <w:r w:rsidR="001F43D2">
        <w:rPr>
          <w:rFonts w:ascii="TH SarabunPSK" w:hAnsi="TH SarabunPSK" w:cs="TH SarabunPSK"/>
          <w:sz w:val="28"/>
          <w:szCs w:val="28"/>
        </w:rPr>
        <w:t xml:space="preserve">   </w:t>
      </w:r>
      <w:r w:rsidR="00606734">
        <w:rPr>
          <w:rFonts w:ascii="TH SarabunPSK" w:hAnsi="TH SarabunPSK" w:cs="TH SarabunPSK"/>
          <w:sz w:val="28"/>
          <w:szCs w:val="28"/>
        </w:rPr>
        <w:t xml:space="preserve"> </w:t>
      </w:r>
      <w:r w:rsidRPr="00D0064E">
        <w:rPr>
          <w:rFonts w:ascii="TH SarabunPSK" w:hAnsi="TH SarabunPSK" w:cs="TH SarabunPSK"/>
          <w:sz w:val="28"/>
          <w:szCs w:val="28"/>
        </w:rPr>
        <w:t>(</w:t>
      </w:r>
      <w:r w:rsidRPr="00D0064E">
        <w:rPr>
          <w:rFonts w:ascii="TH SarabunPSK" w:hAnsi="TH SarabunPSK" w:cs="TH SarabunPSK"/>
          <w:sz w:val="28"/>
          <w:szCs w:val="28"/>
          <w:cs/>
        </w:rPr>
        <w:t>หน่วย :</w:t>
      </w:r>
      <w:r w:rsidRPr="00D0064E">
        <w:rPr>
          <w:rFonts w:ascii="TH SarabunPSK" w:hAnsi="TH SarabunPSK" w:cs="TH SarabunPSK"/>
          <w:sz w:val="28"/>
          <w:szCs w:val="28"/>
        </w:rPr>
        <w:t xml:space="preserve"> </w:t>
      </w:r>
      <w:r w:rsidRPr="00D0064E">
        <w:rPr>
          <w:rFonts w:ascii="TH SarabunPSK" w:hAnsi="TH SarabunPSK" w:cs="TH SarabunPSK"/>
          <w:sz w:val="28"/>
          <w:szCs w:val="28"/>
          <w:cs/>
        </w:rPr>
        <w:t xml:space="preserve">ล้านบาท : ทศนิยม </w:t>
      </w:r>
      <w:r w:rsidRPr="00D0064E">
        <w:rPr>
          <w:rFonts w:ascii="TH SarabunPSK" w:hAnsi="TH SarabunPSK" w:cs="TH SarabunPSK"/>
          <w:sz w:val="28"/>
          <w:szCs w:val="28"/>
        </w:rPr>
        <w:t xml:space="preserve">4 </w:t>
      </w:r>
      <w:r w:rsidRPr="00D0064E">
        <w:rPr>
          <w:rFonts w:ascii="TH SarabunPSK" w:hAnsi="TH SarabunPSK" w:cs="TH SarabunPSK"/>
          <w:sz w:val="28"/>
          <w:szCs w:val="28"/>
          <w:cs/>
        </w:rPr>
        <w:t>ตำแหน่ง)</w:t>
      </w:r>
    </w:p>
    <w:tbl>
      <w:tblPr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078"/>
        <w:gridCol w:w="2078"/>
        <w:gridCol w:w="2078"/>
        <w:gridCol w:w="712"/>
        <w:gridCol w:w="708"/>
        <w:gridCol w:w="709"/>
        <w:gridCol w:w="709"/>
        <w:gridCol w:w="709"/>
        <w:gridCol w:w="1417"/>
        <w:gridCol w:w="709"/>
        <w:gridCol w:w="709"/>
      </w:tblGrid>
      <w:tr w:rsidR="008F3A8C" w:rsidRPr="00D0064E" w:rsidTr="003602F3">
        <w:trPr>
          <w:trHeight w:val="52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โครงการ/กิจกรรมหลัก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วัตถุประสงค์โครงการ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เป้าหมายโครงการ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ตัวชี้วัดและค่าเป้าหมายของตัวชี้วัด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งบประมาณ </w:t>
            </w:r>
            <w:r w:rsidRPr="00D0064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br/>
              <w:t>(หน่วย : ล้านบาท)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0722C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หน่วยงานรับผิดชอบ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</w:tr>
      <w:tr w:rsidR="008F3A8C" w:rsidRPr="00D0064E" w:rsidTr="003602F3">
        <w:trPr>
          <w:trHeight w:val="306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2565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ยุทธศาสตร์ชาติ 20 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3A8C" w:rsidRPr="00D0064E" w:rsidRDefault="008F3A8C" w:rsidP="003602F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  <w:cs/>
              </w:rPr>
            </w:pPr>
            <w:r w:rsidRPr="00D0064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16"/>
                <w:szCs w:val="16"/>
                <w:cs/>
              </w:rPr>
              <w:t>ยุทธศาสตร์ ศธ.</w:t>
            </w:r>
          </w:p>
        </w:tc>
      </w:tr>
      <w:tr w:rsidR="0018597B" w:rsidRPr="00D0064E" w:rsidTr="0018597B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B" w:rsidRPr="00C5711A" w:rsidRDefault="0018597B" w:rsidP="001859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7B" w:rsidRPr="0018597B" w:rsidRDefault="0018597B" w:rsidP="0018597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8597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โครงการเสริมสร้างประสิทธิภาพการจัดการสารสนเทศ</w:t>
            </w:r>
            <w:proofErr w:type="spellStart"/>
            <w:r w:rsidRPr="0018597B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18597B">
              <w:rPr>
                <w:rFonts w:ascii="TH SarabunPSK" w:hAnsi="TH SarabunPSK" w:cs="TH SarabunPSK"/>
                <w:sz w:val="28"/>
                <w:szCs w:val="28"/>
                <w:cs/>
              </w:rPr>
              <w:t>ของหน่วยงานทางการศึกษา เพื่อสนับสนุนการเข้าถึงสื่อ คลังความรู้ และแหล่งเรียนรู้</w:t>
            </w:r>
            <w:proofErr w:type="spellStart"/>
            <w:r w:rsidRPr="0018597B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18597B">
              <w:rPr>
                <w:rFonts w:ascii="TH SarabunPSK" w:hAnsi="TH SarabunPSK" w:cs="TH SarabunPSK"/>
                <w:sz w:val="28"/>
                <w:szCs w:val="28"/>
                <w:cs/>
              </w:rPr>
              <w:t>ของประชากรวัยเรียน</w:t>
            </w:r>
          </w:p>
          <w:p w:rsidR="0018597B" w:rsidRPr="00F12485" w:rsidRDefault="0018597B" w:rsidP="001859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7B" w:rsidRPr="00F12485" w:rsidRDefault="0018597B" w:rsidP="0018597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เพื่อส่งเสริมการใช้เทคโนโลยี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อย่างสร้างสรรค์และรับผิดชอบต่อสังคมบนพื้นฐานของการจัดการเรียนการสอนด้านการจัดการสารสนเทศ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เพื่อรองรับการเรียนรู้ด้านการจัดการสารสนเทศ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ให้สอดคล้องกับการพัฒนาบุคลากรตามนโยบายเศรษฐกิจและสังคม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</w:p>
          <w:p w:rsidR="0018597B" w:rsidRPr="00F12485" w:rsidRDefault="0018597B" w:rsidP="0018597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เพื่อพัฒนาความร่วมมือระหว่า</w:t>
            </w: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และหน่วยงานทางการศึกษาของจังหวัดมหาสารคามในการพัฒนาคุณภาพกระบวนการทำงานและบริการภาครัฐสู่ระบบการ</w:t>
            </w: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จัดการสารสนเทศ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โดยสามารถการหลอมรวมข้อมูลและบูรณาการข้อมูล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เพื่อประโยชน์ในการใช้งานอย่างมีประสิทธิภาพ</w:t>
            </w:r>
          </w:p>
          <w:p w:rsidR="0018597B" w:rsidRPr="00F12485" w:rsidRDefault="0018597B" w:rsidP="0018597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เพื่อสนับสนุนการพัฒนาและการใช้สื่อ คลังความรู้ และแหล่งเรียนรู้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สำหรับการเรียนรู้ตลอดชีวิตร่วมกับหน่วยงานทางการศึกษาทุกระดับของจังหวัดมหาสารคามผ่านระบบ </w:t>
            </w:r>
            <w:r w:rsidRPr="00F12485">
              <w:rPr>
                <w:rFonts w:ascii="TH SarabunPSK" w:hAnsi="TH SarabunPSK" w:cs="TH SarabunPSK"/>
                <w:sz w:val="28"/>
                <w:szCs w:val="28"/>
              </w:rPr>
              <w:t xml:space="preserve">MOOC </w:t>
            </w:r>
          </w:p>
          <w:p w:rsidR="0018597B" w:rsidRPr="00F12485" w:rsidRDefault="0018597B" w:rsidP="0018597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4. เพื่อเพิ่มคุณภาพของหน่วยงานทางการศึกษา และสถาบันการศึกษาในการเป็นแหล่งเรียนรู้ที่มีมาตรฐานรองรับการส่งเสริมการใช้</w:t>
            </w:r>
            <w:proofErr w:type="spellStart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t>อย่างสร้างสรรค์ต่อสังคม อันจะเอื้อประโยชน์ต่อการบริการของประชากรวัยเรียนทุกกลุ่มอายุและภาค</w:t>
            </w:r>
            <w:r w:rsidRPr="00F1248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ประชาชนได้อย่างมีประสิทธิภาพ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7B" w:rsidRDefault="0018597B" w:rsidP="0018597B">
            <w:pPr>
              <w:pStyle w:val="1"/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DE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เชิงปริมาณ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  <w:t xml:space="preserve">หน่วยงานทางการศึกษาอย่างน้อย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10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หน่วยงาน แบ่งเป็นระดับการศึกษา ดังนี้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br/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1.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ระดับการศึกษาขั้นพื้นฐาน จำนวน 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6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แห่ง</w:t>
            </w:r>
          </w:p>
          <w:p w:rsidR="0018597B" w:rsidRPr="00725DEA" w:rsidRDefault="0018597B" w:rsidP="0018597B">
            <w:pPr>
              <w:pStyle w:val="1"/>
              <w:tabs>
                <w:tab w:val="left" w:pos="28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ระดับอาชีวศึกษา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จำนวน 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proofErr w:type="gramEnd"/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แห่ง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br/>
              <w:t xml:space="preserve">3.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ระดับอุดมศึกษาจำนวน 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 </w:t>
            </w:r>
            <w:r w:rsidRPr="00725DE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แห่ง  </w:t>
            </w:r>
          </w:p>
          <w:p w:rsidR="0018597B" w:rsidRPr="00725DEA" w:rsidRDefault="0018597B" w:rsidP="0018597B">
            <w:pPr>
              <w:pStyle w:val="1"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25DEA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เชิงคุณภาพ</w:t>
            </w:r>
            <w:r w:rsidRPr="00725DE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br/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มีต้นแบบระบบการเรียนรู้ด้านการจัดการสารสนเทศ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ที่ทันสมัย เช่น ระบบแปลงสัญญาณ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(Digitization)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ระบบจัดการสารสนเทศและคลังสารสนเทศ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ดิจิตัล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(Digital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Management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and Digital Repository System)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และ ระบบการจัดการสิทธิ์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และระบบรักษาความปลอดภัย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(Digital Right Management &amp; Digital Repository)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เพื่อใช้ส่งเสริม สนับสนุน และพัฒนาบริการ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ภาคร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รัฐบนพื้นฐานของการจัดการศึกษาด้านการจัดการสารสนเทศ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เพื่อให้สามารถตอบสนองต่อการใช้งานของ</w:t>
            </w:r>
            <w:r w:rsidRPr="00725DE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ประชากรวัยเรียนทุกกลุ่มอายุของจังหวัดมหาสารคาม และประชากร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ภาคประชาชนได้อย่างเหมาะสม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597B" w:rsidRDefault="0018597B" w:rsidP="0018597B">
            <w:pPr>
              <w:pStyle w:val="1"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</w:t>
            </w:r>
            <w:r w:rsidRPr="00725DE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ั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กเรียน นักศึกษาและบุคลากรทางการศึกษาได้รับการอบรมความรู้และประ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โยขน์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จากเทคโนโลยี</w:t>
            </w:r>
            <w:proofErr w:type="spellStart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ไม่น้อยกว่า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1,000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คน ประชาชนได้ใช้บริการแหล่งเรียนรู้เปรียบเทียบกับเป้าหมายร้อยละ </w:t>
            </w:r>
            <w:r w:rsidRPr="00725DEA">
              <w:rPr>
                <w:rFonts w:ascii="TH SarabunPSK" w:eastAsia="TH SarabunPSK" w:hAnsi="TH SarabunPSK" w:cs="TH SarabunPSK"/>
                <w:sz w:val="28"/>
                <w:szCs w:val="28"/>
              </w:rPr>
              <w:t>80</w:t>
            </w:r>
          </w:p>
          <w:p w:rsidR="0018597B" w:rsidRPr="00725DEA" w:rsidRDefault="0018597B" w:rsidP="0018597B">
            <w:pPr>
              <w:pStyle w:val="1"/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Pr="00CF6A4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จำนวนระบบบริการอิเล็กทรอนิกส์ภาครัฐที่มีการเชื่อมโยงและบูรณาการข้อมูลข้ามหน่วยงานไม่น้อยกว่า 2 ระบบบริการ และมีการเปิดเผยชุดข้อมูล (</w:t>
            </w:r>
            <w:r w:rsidRPr="00CF6A47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Open Data) </w:t>
            </w:r>
            <w:r w:rsidRPr="00CF6A4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เพิ่มขึ้น</w:t>
            </w:r>
          </w:p>
          <w:p w:rsidR="0018597B" w:rsidRPr="00725DEA" w:rsidRDefault="0018597B" w:rsidP="0018597B">
            <w:pPr>
              <w:pStyle w:val="1"/>
              <w:spacing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7B" w:rsidRPr="0015486D" w:rsidRDefault="0018597B" w:rsidP="0018597B">
            <w:pPr>
              <w:pStyle w:val="1"/>
              <w:jc w:val="right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3.0000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7B" w:rsidRPr="0015486D" w:rsidRDefault="0018597B" w:rsidP="0018597B">
            <w:pPr>
              <w:pStyle w:val="1"/>
              <w:jc w:val="right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3.0000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7B" w:rsidRPr="0015486D" w:rsidRDefault="0018597B" w:rsidP="0018597B">
            <w:pPr>
              <w:pStyle w:val="1"/>
              <w:jc w:val="right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2.0000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97B" w:rsidRPr="00D27781" w:rsidRDefault="0018597B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7B" w:rsidRDefault="0018597B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18597B" w:rsidRPr="00D0064E" w:rsidRDefault="0018597B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97B" w:rsidRPr="00D0064E" w:rsidRDefault="0018597B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สนง.ศธจ.มค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597B" w:rsidRPr="00D0064E" w:rsidRDefault="00606734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97B" w:rsidRPr="00D0064E" w:rsidRDefault="00606734" w:rsidP="0018597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3602F3">
        <w:trPr>
          <w:trHeight w:val="2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โครงการพัฒนาการจัดการศึกษาทางไกลผ่านดาวเทียม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DLTV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เพื่อขับเคลื่อนคุณภาพการศึกษาของโรงเรียน โดยการนิเทศ ติดตามและประเมินผล การจัดการเรียนรู้ทางไกลผ่านดาวเทียม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เพื่อประเมินผลและรับรองห้องเรียนต้นแบบ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DLTV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เพื่อสร้างขวัญกำลังใจและมอบรางวัลห้องเรียนต้นแบบ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DLTV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โรงเรียนขนาดเล็กในสังกัด </w:t>
            </w:r>
            <w:proofErr w:type="spellStart"/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.มหาสารคาม เขต 1 ทุกโรงเรียน ได้รับการนิเทศ ติดตาม ให้ความช่วยเหลือ ในการจัดการเรียนรู้ทางไกลผ่านดาวเทียม (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 xml:space="preserve">DLTV) </w:t>
            </w: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โรงเรียนละ 1 ครั้ง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ผู้บริหารและครูในโรงเรียนที่จัดการศึกษาทางไกลผ่านดาวเทียม (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 xml:space="preserve">DLTV) </w:t>
            </w: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 และเจตคติที่เหมาะสม สามารถบริหารจัดการและจัดการเรียนรู้ด้วยระบบการศึกษาทางไกลผ่านดาวเทียมได้อย่างมั่นใจและมีประสิทธิภาพ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มีห้องเรียนต้นแบบการจัดการศึกษาทางไกลผ่านดาวเทียม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โรงเรียนสามารถพัฒนาตามโมเดลห้องเรียนต้นแบบ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 xml:space="preserve">DLTV </w:t>
            </w: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ได้อย่างเหมาะสม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นักเรียนได้รับการพัฒนาอย่างครอบคลุมและเต็มศักยภาพตามหลักสูตร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มีห้องเรียนต้นแบบ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DLTV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253FE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1F08A6" w:rsidRPr="00D0064E" w:rsidTr="00EC2EEF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6" w:rsidRPr="00C06E44" w:rsidRDefault="001F08A6" w:rsidP="001F08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โครงการพัฒนาคุณภาพการศึกษาทางไกลผ่านเทคโนโลยีสารสนเทศ 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DLIT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เพื่อสร้างโอกาสให้ครูและนักเรียนเข้าถึงสื่อเทคโนโลยีการเรียนรู้ที่ทันสมัย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เพื่อให้ครูพัฒนาทักษะการจัดการเรียนรู้ด้วยสื่อเทคโนโลยี ที่ส่งผลต่อคุณภาพการจัดการเรียนรู้ให้สูงขึ้น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เพื่อสร้างเครือข่ายการแลกเปลี่ยนเรียนรู้ในการจัดการเรียนรู้ของครู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ครูมีความรู้และสามารถเข้าถึงสื่อเทคโนโลยีการเรียนรู้ที่ทันสมัย ทั้ง 197 โรงเรียน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ครูมีทักษะการจัดการเรียนรู้ด้วยสื่อเทคโนโลยี ที่ส่งผลต่อคุณภาพการจัดการเรียนรู้ให้สูงขึ้น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3. มีเครือข่ายการแลกเปลี่ยนเรียนรู้ในการจัดการเรียนรู้ของครู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ครูสามารถจัดการเรียนรู้ได้อย่างมีประสิทธิภาพและเหมาะสม และมีเครือข่ายที่กว้างขวางต่อการพัฒนาคุณภาพการจัดการเรียนรู้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ครูสามารถเข้าถึงสื่อเทคโนโลยีการเรียนรู้ที่ทันสมัย ทั้ง 197 โรงเรียน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ครูสามารถนำสื่อเทคโนโลยีมาใช้ในการจัดการเรียนรู้ได้</w:t>
            </w:r>
          </w:p>
          <w:p w:rsidR="001F08A6" w:rsidRPr="00C06E44" w:rsidRDefault="001F08A6" w:rsidP="001F08A6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3. มีเครือข่ายการแลกเปลี่ยนเรียนรู้ในการจัดการเรียนรู้ของครู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A6" w:rsidRPr="00D27781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A6" w:rsidRPr="00D27781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A6" w:rsidRPr="00D27781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8A6" w:rsidRPr="00D27781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F08A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A6" w:rsidRPr="00D0064E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A6" w:rsidRPr="00D0064E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8A6" w:rsidRPr="00D0064E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8A6" w:rsidRPr="00D0064E" w:rsidRDefault="001F08A6" w:rsidP="001F08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606734" w:rsidRPr="00D0064E" w:rsidTr="00EC2EEF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22DF5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โครงการการพัฒนาบุคลากรด้วยโปรแกรมประยุกต์ เพื่อการบริหารจัดการด้วยเทคโนโลยี</w:t>
            </w:r>
            <w:proofErr w:type="spellStart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ความรู้ทักษะการใช้เทคโนโลยีสารสนเทศและการสื่อสารปรับปรุงประสิทธิภาพการทำงานของบุคลากรให้มีความ</w:t>
            </w: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ชำนาญในด้านเทคโนโลยีสารสนเทศสำหรับการปฏิบัติงาน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ส่งเสริมสนับสนุนให้สถานศึกษาสามารถประยุกต์ใช้เทคโนโลยีสารสนเทศและการสื่อสารเพื่อการบริหารและการจัดการเรียนรู้ได้ตามศักยภาพ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เพื่อพัฒนาแนวทางในการเชื่อมโยงการนำผลการฝึกอบรมไปสู่การปฏิบัติ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บุคลากรทางการศึกษา </w:t>
            </w:r>
            <w:proofErr w:type="spellStart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1 จำนวน 20 คน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2. ข้าราชการครูหรือผู้ปฏิบัติงานโรงเรียนใน</w:t>
            </w: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สังกัด </w:t>
            </w:r>
            <w:proofErr w:type="spellStart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เขต 1 จำนวน 197 คน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จัดอบรมจำนวน 3 รุ่น ๆ ละ 1 วัน ๆ ละ 75 คน รวม 225 คน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พัฒนาระบบฐานข้อมูลสารสนเทศ เว็บไซต์กลุ่มผ่านระบบเครือข่าย </w:t>
            </w:r>
            <w:r w:rsidRPr="00F01D49">
              <w:rPr>
                <w:rFonts w:ascii="TH SarabunPSK" w:hAnsi="TH SarabunPSK" w:cs="TH SarabunPSK"/>
                <w:sz w:val="28"/>
                <w:szCs w:val="28"/>
              </w:rPr>
              <w:t xml:space="preserve">Network </w:t>
            </w:r>
          </w:p>
          <w:p w:rsidR="00606734" w:rsidRPr="00F01D49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พัฒนาระบบเครือข่ายการเรียนรู้และเว็บไซต์บริการแหล่งเรียนรู้สำหรับครูนักเรียนและบุคคลทั่วไป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D49">
              <w:rPr>
                <w:rFonts w:ascii="TH SarabunPSK" w:hAnsi="TH SarabunPSK" w:cs="TH SarabunPSK"/>
                <w:sz w:val="28"/>
                <w:szCs w:val="28"/>
                <w:cs/>
              </w:rPr>
              <w:t>3. ข้าราชการครูหรือผู้ปฏิบัติงานได้รับการพัฒนาทักษะด้านเทคโนโลยีสารสนเทศและการสื่อสารในการส่งเสริมการจัดการเรียนการสอนด้วยการพัฒนาสื่อด้านอิเล็กทรอนิกส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88450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0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 </w:t>
            </w:r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เว็บไซต์กลุ่มงานใน </w:t>
            </w:r>
            <w:proofErr w:type="spellStart"/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เขต </w:t>
            </w:r>
            <w:r w:rsidRPr="0088450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</w:p>
          <w:p w:rsidR="00606734" w:rsidRPr="0088450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84507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ฐานข้อมูลสำหรับเผยแพร่ข้อมูลข่าวสาร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507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 </w:t>
            </w:r>
            <w:r w:rsidRPr="00884507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ความรู้ความเข้าใจในการนำโปรแกรมประยุกต์เพื่อพัฒนาสื่อการเรียนการสอน ด้วยทักษะความรู้ความเข้าใจในการฝึกอบรม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0.0450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0.0450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1F08A6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41800">
              <w:rPr>
                <w:rFonts w:ascii="TH SarabunPSK" w:eastAsia="Times New Roman" w:hAnsi="TH SarabunPSK" w:cs="TH SarabunPSK"/>
                <w:sz w:val="24"/>
                <w:szCs w:val="24"/>
              </w:rPr>
              <w:t>0.1350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EC2EEF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22DF5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โครงการพัฒนาการจัดกิจกรรมการเรียนรู้โดยใช้สื่อเทคโนโลยี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49048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เพื่อส่งเสริมและพัฒนาครูให้สามารถใช้สื่อเทคโนโลยีในการจัดกิจกรรมการเรียนรู้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2. เพื่อให้ครูสามารถประยุกต์ใช้สื่อเทคโนโลยีใกล้ตัวในการจัดกิจกรรมการเรียนรู้ได้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490485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4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606734" w:rsidRPr="0049048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พัฒนาครูผู้สอนของโรงเรียนในสังกัด 179 โรงเรียน ให้มีความรู้เกี่ยวกับการจัดทำสื่อ </w:t>
            </w:r>
            <w:r w:rsidRPr="00490485">
              <w:rPr>
                <w:rFonts w:ascii="TH SarabunPSK" w:hAnsi="TH SarabunPSK" w:cs="TH SarabunPSK"/>
                <w:sz w:val="28"/>
                <w:szCs w:val="28"/>
              </w:rPr>
              <w:t xml:space="preserve">Web Application, Social Network, Cloud Computing </w:t>
            </w: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และการใช้ </w:t>
            </w:r>
            <w:r w:rsidRPr="00490485">
              <w:rPr>
                <w:rFonts w:ascii="TH SarabunPSK" w:hAnsi="TH SarabunPSK" w:cs="TH SarabunPSK"/>
                <w:sz w:val="28"/>
                <w:szCs w:val="28"/>
              </w:rPr>
              <w:t xml:space="preserve">Smart Device </w:t>
            </w: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มาใช้ในการจัดกิจกรรมการเรียนรู้ ระยะเวลา 2 วัน</w:t>
            </w:r>
          </w:p>
          <w:p w:rsidR="00606734" w:rsidRPr="00490485" w:rsidRDefault="00606734" w:rsidP="006067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048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0485">
              <w:rPr>
                <w:rFonts w:ascii="TH SarabunPSK" w:hAnsi="TH SarabunPSK" w:cs="TH SarabunPSK"/>
                <w:sz w:val="28"/>
                <w:szCs w:val="28"/>
                <w:cs/>
              </w:rPr>
              <w:t>ครูสามารถใช้สื่อเทคโนโลยีในการจัดกิจกรรมการเรียนรู้ได้ และสามารถประยุกต์ใช้สื่อเทคโนโลยีใกล้ตัว ในการจัดกิจกรรมการเรียนรู้ได้อย่างมีคุณภาพ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1B1F7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B1F75">
              <w:rPr>
                <w:rFonts w:ascii="TH SarabunPSK" w:hAnsi="TH SarabunPSK" w:cs="TH SarabunPSK"/>
                <w:sz w:val="28"/>
                <w:szCs w:val="28"/>
                <w:cs/>
              </w:rPr>
              <w:t>1. โรงเรียนร้อยละ 100 สามารถจัดกิจกรรมการเรียนรู้โดยใช้สื่อเทคโนโลยี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1F75">
              <w:rPr>
                <w:rFonts w:ascii="TH SarabunPSK" w:hAnsi="TH SarabunPSK" w:cs="TH SarabunPSK"/>
                <w:sz w:val="28"/>
                <w:szCs w:val="28"/>
                <w:cs/>
              </w:rPr>
              <w:t>2. ครูร้อยละ 100 สามารถประยุกต์ใช้สื่อเทคโนโลยีใกล้ตัว ในการจัดกิจกรรมการเรียนรู้ได้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725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725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725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150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541800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253DE">
              <w:rPr>
                <w:rFonts w:ascii="TH SarabunPSK" w:eastAsia="Times New Roman" w:hAnsi="TH SarabunPSK" w:cs="TH SarabunPSK"/>
                <w:sz w:val="24"/>
                <w:szCs w:val="24"/>
              </w:rPr>
              <w:t>0.4500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3602F3">
        <w:trPr>
          <w:trHeight w:val="2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3A1CEC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โครงการขับเคลื่อนนโยบาย 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 xml:space="preserve">New DLTV </w:t>
            </w: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สู่การจัดการเรียนการสอนที่ยั่งยืน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เพื่อพัฒนาครูและบุคลากรทางการศึกษาในสังกัด </w:t>
            </w:r>
            <w:proofErr w:type="spellStart"/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สพป</w:t>
            </w:r>
            <w:proofErr w:type="spellEnd"/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.มหาสารคาม 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เขต 2 ให้มีความรู้ความสามารถในการจัด</w:t>
            </w: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การศึกษาทางไกลผ่านดาวเทียม 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>New DLTV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เพื่อพัฒนาผู้บริหาร และครูผู้สอนให้มีความรู้ความเข้าใจและมีทักษะใน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การจัดการเรียนการสอนทางไกลผ่านดาวเทียม 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>New DLTV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เพื่อส่งเสริมให้ผู้บริหารและครูผู้สอน ได้มีการแลกเปลี่ยนเรียนรู้และชุมชนการเรียนรู้ทางวิชาชีพ (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>Professional Learning Community : PLC)</w:t>
            </w:r>
          </w:p>
          <w:p w:rsidR="00606734" w:rsidRPr="00CA20E3" w:rsidRDefault="00606734" w:rsidP="00606734">
            <w:pPr>
              <w:spacing w:after="0" w:line="240" w:lineRule="auto"/>
              <w:rPr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ผู้เข้ารับการอบรมมีความรู้ ความเข้าใจในการบริหารจัดการ การจัดการศึกษาทางไกลผ่านดาวเทียม (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>DLTV)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ผู้เข้ารับการอบรมสามารถนำหลักการและแนวทางไปปรับใช้ในการจัดการเรียนการสอนของแต่ละโรงเรียนได้อย่างมีประสิทธิภาพ</w:t>
            </w:r>
          </w:p>
          <w:p w:rsidR="00606734" w:rsidRPr="00CA20E3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t>3. ผู้เข้ารับการอบรมได้มีโอกาสแลกเปลี่ยนความรู้และประสบการณ์ร่วมกัน การสร้างชุมชนการเรียนรู้ทางวิชาชีพ (</w:t>
            </w:r>
            <w:r w:rsidRPr="00CA20E3">
              <w:rPr>
                <w:rFonts w:ascii="TH SarabunPSK" w:hAnsi="TH SarabunPSK" w:cs="TH SarabunPSK"/>
                <w:sz w:val="28"/>
                <w:szCs w:val="28"/>
              </w:rPr>
              <w:t>Professional Learning Community : PLC)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123874" w:rsidRDefault="00606734" w:rsidP="0060673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80 ของข้าราชการครูและบุคลากรทางการศึกษา ได้รับการพัฒนาการ</w:t>
            </w:r>
            <w:r w:rsidRPr="00CA20E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จัดการเรียนรู้ที่หลากหลาย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0.1196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0.3588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3602F3">
        <w:trPr>
          <w:trHeight w:val="20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D32FF2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7A4E8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 พัฒนาคุณภาพการศึกษาทางไกล เทคโนโลยีสารสนเทศและการสื่อสาร เพื่อการบริหารและการจัดการเรียนรู้ของสำนักงานเขตพื้นที่การศึกษาและสถานศึกษา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7A4E8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สามารถใช้เทคโนโลยีสารสนเทศและการสื่อสารของสำนักงานเขตพื้นที่การศึกษาและสถานศึกษาในการบริหารจัดการและการจัดการเรียนรู้ได้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7A4E8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เขตพื้นที่การศึกษาและสถานศึกษามีระบบข้อมูลสารสนเทศเป็นฐานเดียวกันและสามารถใช้ข้อมูลสารสนเทศร่วมกัน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7A4E87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มีระบบเครือข่ายเทคโนโลยี</w:t>
            </w:r>
            <w:proofErr w:type="spellStart"/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7A4E87">
              <w:rPr>
                <w:rFonts w:ascii="TH SarabunPSK" w:hAnsi="TH SarabunPSK" w:cs="TH SarabunPSK"/>
                <w:sz w:val="28"/>
                <w:szCs w:val="28"/>
                <w:cs/>
              </w:rPr>
              <w:t>เพื่อการศึกษาที่ทันสมัย สนองตอบความต้องการของผู้เรียนและผู้ใช้บริการอย่างทั่วถึงและมีประสิทธิภาพ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27781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F100C4">
              <w:rPr>
                <w:rFonts w:ascii="TH SarabunPSK" w:eastAsia="Times New Roman" w:hAnsi="TH SarabunPSK" w:cs="TH SarabunPSK"/>
                <w:sz w:val="24"/>
                <w:szCs w:val="24"/>
              </w:rPr>
              <w:t>0.3015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สพป.มค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06E44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พัฒนาคุณภาพการศึกษาด้วยเทคโนโลยีการศึกษาทางไกลผ่านระบบเทคโนโลยีสารสนเทศ (</w:t>
            </w:r>
            <w:r w:rsidRPr="00C06E44">
              <w:rPr>
                <w:rFonts w:ascii="TH SarabunPSK" w:hAnsi="TH SarabunPSK" w:cs="TH SarabunPSK"/>
                <w:sz w:val="28"/>
                <w:szCs w:val="28"/>
              </w:rPr>
              <w:t>DLIT)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pStyle w:val="a5"/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0" w:beforeAutospacing="0" w:after="0" w:afterAutospacing="0"/>
              <w:rPr>
                <w:rFonts w:ascii="TH SarabunPSK" w:hAnsi="TH SarabunPSK" w:cs="TH SarabunPSK"/>
                <w:color w:val="000000"/>
              </w:rPr>
            </w:pPr>
            <w:r w:rsidRPr="00C06E44">
              <w:rPr>
                <w:rFonts w:ascii="TH SarabunPSK" w:hAnsi="TH SarabunPSK" w:cs="TH SarabunPSK"/>
                <w:color w:val="000000"/>
              </w:rPr>
              <w:t>1 </w:t>
            </w:r>
            <w:r w:rsidRPr="00C06E44">
              <w:rPr>
                <w:rFonts w:ascii="TH SarabunPSK" w:hAnsi="TH SarabunPSK" w:cs="TH SarabunPSK"/>
                <w:color w:val="000000"/>
                <w:cs/>
              </w:rPr>
              <w:t>เพื่อสร้างโอกาสให้ครูและนักเรียนได้เข้าถึงสื่อเทคโนโลยีการจัดการเรียนรู้ที่ทันสมัย</w:t>
            </w:r>
          </w:p>
          <w:p w:rsidR="00606734" w:rsidRPr="00C06E44" w:rsidRDefault="00606734" w:rsidP="00606734">
            <w:pPr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เพื่อให้ครูสามารถพัฒนาทักษะการจัดการเรียนรู้ส่งผลต่อคุณภาพการจัดการเรียนรู้ให้สูงขึ้น</w:t>
            </w:r>
          </w:p>
          <w:p w:rsidR="00606734" w:rsidRPr="00C06E44" w:rsidRDefault="00606734" w:rsidP="00606734">
            <w:pPr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เพื่อสร้างเครือข่าย การแลกเปลี่ยนเรียนรู้ในการจัดการเรียนรู้ของครูได้อย่างกว้างขวาง</w:t>
            </w:r>
          </w:p>
          <w:p w:rsidR="00606734" w:rsidRPr="00C06E44" w:rsidRDefault="00606734" w:rsidP="00606734">
            <w:pPr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และทั่วถึง</w:t>
            </w:r>
          </w:p>
          <w:p w:rsidR="00606734" w:rsidRPr="00C06E44" w:rsidRDefault="00606734" w:rsidP="00606734">
            <w:pPr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เพื่อระดมสรรพกำลังและทรัพยากรจากทุกภาคส่วนมาช่วยสนับสนุนการจัดการศึกษา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06E44" w:rsidRDefault="00606734" w:rsidP="0060673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ครูและนักเรียนทุกคนได้เข้าถึงสื่อเทคโนโลยีในการจัดการเรียนรู้ที่ทันสมัยสอดคล้องกับความต้องการ</w:t>
            </w:r>
          </w:p>
          <w:p w:rsidR="00606734" w:rsidRPr="00C06E44" w:rsidRDefault="00606734" w:rsidP="0060673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ครูที่สอนไม่ตรงกับวิชาเอกสามารถจัดการเรียนรู้ให้กับนักเรียนได้อย่างมีประสิทธิภาพและเหมาะสม</w:t>
            </w:r>
          </w:p>
          <w:p w:rsidR="00606734" w:rsidRPr="00C06E44" w:rsidRDefault="00606734" w:rsidP="0060673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สร้างเครือข่ายแลกเปลี่ยนเรียนรู้ในการจัดการเรียนรู้ของครูได้อย่างกว้างขวางและทั่วถึง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ab/>
            </w:r>
          </w:p>
          <w:p w:rsidR="00606734" w:rsidRPr="00C06E44" w:rsidRDefault="00606734" w:rsidP="0060673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4 </w:t>
            </w:r>
            <w:r w:rsidRPr="00C06E4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มีการระดมสรรพกำลังและบูรณาการทรัพยากรจากภาครัฐและเอกชนช่วยสนับสนุนการจัดการศึกษาอย่าง เป็นระบบ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1. ความรู้ความเข้าใจ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2. ทักษะในการประเมินสื่อ</w:t>
            </w:r>
          </w:p>
          <w:p w:rsidR="00606734" w:rsidRPr="00C06E4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E44">
              <w:rPr>
                <w:rFonts w:ascii="TH SarabunPSK" w:hAnsi="TH SarabunPSK" w:cs="TH SarabunPSK"/>
                <w:sz w:val="28"/>
                <w:szCs w:val="28"/>
                <w:cs/>
              </w:rPr>
              <w:t>3. ผลการเรียนรู้ของผู้เรียนจากการเรียนการสอนโดยใช้สื่อ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EC2EE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EC2EEF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EC2E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สพฐ</w:t>
            </w:r>
            <w:proofErr w:type="spellEnd"/>
            <w:r w:rsidRPr="00EC2E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EC2EE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สพ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โครงการสนับสนุนค่าใช้จ่ายในการเชื่อมต่ออินเทอร์เน็ตความเร็วสูงในสถานศึกษา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สังกัดเทศบาลเมืองมหาสารคาม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เพื่อส่งเสริมศักยภาพการจัดการศึกษาของท้องถิ่น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2EB7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การจัดการเรียนการสอนมีประสิทธิภาพมากยิ่งขึ้น นักเรียน และบุคลากรใน</w:t>
            </w:r>
            <w:r w:rsidRPr="004C2EB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โรงเรียนสามารถสืบค้นข้อมูลได้อย่างรวดเร็ว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ทุกโรงเรียนในสังกัดเทศบาลเมืองมหาสารคามมีอินเทอร์เน็ตความเร็วสูง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ใช้ในการจัดการเรียน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0.</w:t>
            </w:r>
            <w:r w:rsidRPr="004C2EB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4C2EB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</w:t>
            </w:r>
            <w:r w:rsidRPr="004C2EB7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C2E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0.3528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เทศบาลเมืองมหาสารคาม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11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โครงการพัฒนาระบบการบริหารจัดการศึกษาอิเล็กทรอนิกส์ขององค์กรปกครองส่วนท้องถิ่น เพื่อเข้าสู่ประเทศไทย </w:t>
            </w:r>
            <w:r w:rsidRPr="008D117D">
              <w:rPr>
                <w:rFonts w:ascii="TH SarabunPSK" w:hAnsi="TH SarabunPSK" w:cs="TH SarabunPSK"/>
                <w:sz w:val="28"/>
                <w:szCs w:val="28"/>
              </w:rPr>
              <w:t>4.0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โรงเรียนมีระบบการบริหารจัดการศึกษาอิเล็กทรอนิกส์ขององค์กรปกครองส่วนท้องถิ่น เพื่อเข้าสู่ประเทศไทย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>4.0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B7EE8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มีระบบบริหารจัดการศึกษาอิเล็กทรอนิกส์เพื่อเข้าสู่ประเทศไทย 4.0 ที่มีประสิทธิภาพ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งบประมาณที่เบิกจ่าย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BB7EE8">
              <w:rPr>
                <w:rFonts w:ascii="TH SarabunPSK" w:hAnsi="TH SarabunPSK" w:cs="TH SarabunPSK"/>
                <w:sz w:val="24"/>
                <w:szCs w:val="24"/>
                <w:cs/>
              </w:rPr>
              <w:t>450</w:t>
            </w:r>
            <w:r w:rsidRPr="00BB7EE8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B7EE8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28.3500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22DF5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โครงการพัฒนาศักยภาพบุคลากรด้านการจัดการเรียนการสอนออนไลน์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167471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เพื่อให้ครูและบุคลากร ทางการศึกษา มีความรู้และทักษะการใช้สื่อเทคโนโลยี ในการจัดการเรียนการสอน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เพื่อส่งเสริมให้ครูพัฒนา เทคนิควิธีการ สื่อ นวัตกรรม การจัดการเรียนการสอนให้สอดคล้องกับการเปลี่ยนแปลงของสังคม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>3. เพื่อให้ครูและบุคลากรทางการศึกษา ได้รับการพัฒนา ทักษะทางด้าน</w:t>
            </w:r>
            <w:proofErr w:type="spellStart"/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เพื่อสนับสนุนการขับเคลื่อนพัฒนา ประเทศไทยไปสู่ความ</w:t>
            </w:r>
            <w:r w:rsidRPr="0016747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มั่นคง มั่ง คั่ง และยั่งยืนตามนโยบายของรัฐบาล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0E6E81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ครูและบุคลากรทางการศึกษาได้รับการพัฒนาให้มีศักยภาพในการจัดการเรียนการสอนออนไลน์ และ สามารถนำสู่การปฏิบัติได้อย่างมีประสิทธิภาพ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>2. นักเรียนได้รับการพัฒนาอย่างเต็มตามศักยภาพของแต่ละบุคคล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0E6E81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ครูผู้สอนระดับชั้นมัธยมศึกษาตอนต้นมีทักษะการใช้สื่อ </w:t>
            </w:r>
            <w:r w:rsidRPr="000E6E81">
              <w:rPr>
                <w:rFonts w:ascii="TH SarabunPSK" w:hAnsi="TH SarabunPSK" w:cs="TH SarabunPSK"/>
                <w:sz w:val="28"/>
                <w:szCs w:val="28"/>
              </w:rPr>
              <w:t xml:space="preserve">DLTV </w:t>
            </w: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0E6E81">
              <w:rPr>
                <w:rFonts w:ascii="TH SarabunPSK" w:hAnsi="TH SarabunPSK" w:cs="TH SarabunPSK"/>
                <w:sz w:val="28"/>
                <w:szCs w:val="28"/>
              </w:rPr>
              <w:t xml:space="preserve">DLIT </w:t>
            </w: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ในการจัดการเรียนการสอน </w:t>
            </w:r>
          </w:p>
          <w:p w:rsidR="00606734" w:rsidRPr="000E6E81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>2. ครู</w:t>
            </w:r>
            <w:proofErr w:type="spellStart"/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>ผูู้</w:t>
            </w:r>
            <w:proofErr w:type="spellEnd"/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สอนระดับชั้นมัธยมศึกษาตอนปลายมีทักษะการใช้สื่อการสอนออนไลน์รูปแบบต่าง ๆ อย่าง หลากหลาย 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proofErr w:type="spellStart"/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>คร</w:t>
            </w:r>
            <w:proofErr w:type="spellEnd"/>
            <w:r w:rsidRPr="000E6E81">
              <w:rPr>
                <w:rFonts w:ascii="TH SarabunPSK" w:hAnsi="TH SarabunPSK" w:cs="TH SarabunPSK"/>
                <w:sz w:val="28"/>
                <w:szCs w:val="28"/>
                <w:cs/>
              </w:rPr>
              <w:t>ผู้สอนสามารถผลิตสื่อการสอนทางไกลสอดคล้องกับบริบทของสถานศึกษา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D117D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12.0000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อบจ.มค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พัฒนาระบบ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เพื่อพัฒนาระบบสื่อสารและความเร็วอินเตอร์เน็ตความเร็วสูง</w:t>
            </w:r>
          </w:p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เพื่อปรับปรุงระบบเครือข่ายทั้งวิทยาลัย</w:t>
            </w:r>
          </w:p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เพื่อซ่อมบำรุงระบบเครือข่ายเดิมให้มีประสิทธิภาพสูงขึ้น</w:t>
            </w:r>
          </w:p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4. เพื่อจัดซื้ออุปกรณ์เครือข่ายคอมพิวเตอร์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2573C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573C5">
              <w:rPr>
                <w:rFonts w:ascii="TH SarabunPSK" w:hAnsi="TH SarabunPSK" w:cs="TH SarabunPSK"/>
                <w:sz w:val="28"/>
                <w:szCs w:val="28"/>
                <w:cs/>
              </w:rPr>
              <w:t>1. มีอุปกรณ์เครือข่ายคอมพิวเตอร์ในการเชื่อมต่อละให้บริการอินเตอร์เน็ตเพิ่มขึ้น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573C5">
              <w:rPr>
                <w:rFonts w:ascii="TH SarabunPSK" w:hAnsi="TH SarabunPSK" w:cs="TH SarabunPSK"/>
                <w:sz w:val="28"/>
                <w:szCs w:val="28"/>
                <w:cs/>
              </w:rPr>
              <w:t>2. ผู้ใช้บริการมีความพึงพอใจต่อการใช้งานอินเตอร์เน็ต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1. การสื่อสารผ่านระบบเครือข่ายอินเทอร์เน็ตมีประสิทธิภาพสูงขึ้น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2. ปรับปรุงระบบเครือข่ายภายในวิทยาลัยให้คลอบคลุมทุกพื้นที่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2573C5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606734" w:rsidRPr="002573C5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การอาชีพ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สนับสนุนการขับเคลื่อนศูนย์การเรียนรู้</w:t>
            </w:r>
            <w:proofErr w:type="spellStart"/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 กิจกรรม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Fix it Center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เพื่อซ่อมแซมบำรุงเครื่องคอมพิวเตอร์และอุปกรณ์ต่อพ่วง ให้กับศูนย์การเรียนรู้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 </w:t>
            </w:r>
          </w:p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เพื่อพัฒนาองค์ความรู้ด้านการใช้ระบบคอมพิวเตอร์ ของผู้ดูแลและผู้สนใจของศูนย์การเรียนรู้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ชุมชน เขตพื้นที่จังหวัดมหาสารคาม</w:t>
            </w:r>
          </w:p>
          <w:p w:rsidR="00606734" w:rsidRPr="00C5711A" w:rsidRDefault="00606734" w:rsidP="0060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3. เพื่อให้นักเรียน นักศึกษาอาชีวศึกษาฝึกปฏิบัติงานจริงโดยการให้บริการบำรุงรักษาคอมพิวเตอร์ให้กับศูนย์การเรียนรู้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C5AF8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C5AF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ซ่อมแซมบำรุงเครื่องคอมพิวเตอร์และอุปกรณ์ต่อพ่วง ให้กับศูนย์การเรียนรู้ </w:t>
            </w:r>
            <w:r w:rsidRPr="00DC5AF8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DC5AF8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C5AF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ผู้ดูแล นักเรียน นักศึกษาอาชีวศึกษาและผู้สนใจ ของศูนย์การเรียนรู้ </w:t>
            </w:r>
            <w:r w:rsidRPr="00DC5AF8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DC5AF8">
              <w:rPr>
                <w:rFonts w:ascii="TH SarabunPSK" w:hAnsi="TH SarabunPSK" w:cs="TH SarabunPSK"/>
                <w:sz w:val="28"/>
                <w:szCs w:val="28"/>
                <w:cs/>
              </w:rPr>
              <w:t>ชุมชน มีองค์ความรู้ด้านการใช้ระบบคอมพิวเตอร์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ซ่อมแซมบำรุงเครื่องคอมพิวเตอร์และอุปกรณ์ต่อพ่วง ให้กับศูนย์การเรียนรู้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ซ่อมบำรุงระบบคอมพิวเตอร์ ภายในศูนย์การเรียนรู้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ICT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DC5AF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0.1332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สอศ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Pr="002573C5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</w:t>
            </w:r>
          </w:p>
          <w:p w:rsidR="00606734" w:rsidRPr="002573C5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การอาชีพ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พยัคฆ</w:t>
            </w:r>
            <w:proofErr w:type="spellEnd"/>
            <w:r w:rsidRPr="002573C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ภูมิพิสัย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CE490F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โครงการพัฒนาทรัพยากรการศึกษาและแหล่งการเรียนรู้ ด้านเทคโนโลยี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สารสนเทศ</w:t>
            </w:r>
          </w:p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. เพื่อจัดหาทรัพยากรการศึกษาหรือสิ่งสนับสนุนการเรียนรู้ และแหล่งการเรียนรู้ให้สอดคล้องกับหลักสูตร ตรงตามความต้องการของผู้ใช้ และเป็นไปตามเกณฑ์ที่กำหนด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. พัฒนาคุณภาพการจัดบริการด้านเทคโนโลยีสารสนเทศและโสตทัศนูปกรณ์ให้มีประสิทธิภาพ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เพื่อพัฒนาศักยภาพอาจารย์และบุคลากรสายสนับสนุนให้มีความรู้และทักษะการใช้งาน </w:t>
            </w:r>
            <w:r w:rsidRPr="00C5711A">
              <w:rPr>
                <w:rFonts w:ascii="TH SarabunPSK" w:hAnsi="TH SarabunPSK" w:cs="TH SarabunPSK"/>
                <w:sz w:val="28"/>
                <w:szCs w:val="28"/>
              </w:rPr>
              <w:t>Google App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E490F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E49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าลัยพยาบาลศรีมหาสารคามมีการพัฒนาคุณภาพการจัดบริการด้านเทคโนโลยีสารสนเทศและโสตทัศนูปกรณ์ที่มีประสิทธิภาพ 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490F">
              <w:rPr>
                <w:rFonts w:ascii="TH SarabunPSK" w:hAnsi="TH SarabunPSK" w:cs="TH SarabunPSK"/>
                <w:sz w:val="28"/>
                <w:szCs w:val="28"/>
                <w:cs/>
              </w:rPr>
              <w:t>เอื้อต่อการสนับสนุนการเรียนรู้ของนักศึกษา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. วิทยาลัย</w:t>
            </w:r>
            <w:r w:rsidRPr="00C5711A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มีเครื่องโสตทัศนูปกรณ์และเทคโนโลยีสารสนเทศ เพียงพอต่อความต้องการ ทันสมัยพร้อมใช้งานตลอดเวลาและเป็นไปตามเกณฑ์ที่สภาการพยาบาลและสถาบันพระบรมราชชนกกำหนด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2. มีคู่มือการจัดบริการด้านเทคโนโลยีสารสนเทศและโสตทัศนูปกรณ์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</w:pP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ค่าเฉลี่ยความพึงพอใจต่อคุณภาพการจัดบริการ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</w:rPr>
              <w:t>ด้านเทคโนโลยีสารสนเทศและโสตทัศนูปกรณ์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อยู่ในระดับมากขึ้นไป (ค่าเฉลี่ย </w:t>
            </w:r>
            <w:r w:rsidRPr="00C5711A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3.51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 xml:space="preserve"> จากคะแนนเต็ม </w:t>
            </w:r>
            <w:r w:rsidRPr="00C5711A">
              <w:rPr>
                <w:rFonts w:ascii="TH SarabunPSK" w:hAnsi="TH SarabunPSK" w:cs="TH SarabunPSK"/>
                <w:sz w:val="28"/>
                <w:szCs w:val="28"/>
                <w:lang w:eastAsia="ja-JP"/>
              </w:rPr>
              <w:t>5</w:t>
            </w:r>
            <w:r w:rsidRPr="00C5711A">
              <w:rPr>
                <w:rFonts w:ascii="TH SarabunPSK" w:hAnsi="TH SarabunPSK" w:cs="TH SarabunPSK"/>
                <w:sz w:val="28"/>
                <w:szCs w:val="28"/>
                <w:cs/>
                <w:lang w:eastAsia="ja-JP"/>
              </w:rPr>
              <w:t>)</w:t>
            </w:r>
          </w:p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A324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A32436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A32436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12.7224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3243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วิทยาลัยพยาบาลศรีมหาสารคาม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B36E0" w:rsidRDefault="00606734" w:rsidP="006067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CB36E0">
              <w:rPr>
                <w:rFonts w:ascii="TH SarabunPSK" w:hAnsi="TH SarabunPSK" w:cs="TH SarabunPSK"/>
                <w:sz w:val="28"/>
                <w:szCs w:val="28"/>
              </w:rPr>
              <w:t>IT Exit-Exam)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36E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4C6A7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มมส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CB36E0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โครงการพัฒนานักวิทยาศาสตร์การกีฬาเพื่อเข้าสู่ศตวรรษที่ 21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เพื่อให้นักศึกษาได้มีความรู้เกี่ยวกับเทคโนโลยีและวิธีการใหม่ ๆ ด้านวิทยาศาสตร์การกีฬา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CB36E0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67C4F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นักศึกษานำเทคโนโลยีและวิธีการทางวิทยาศาสตร์การกีฬาไปใช้พัฒนางานได้อย่างมีประสิทธิภาพ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C5711A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36E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ระดับความพึงพอใจของผู้เข้าร่วมโครงการ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0.0800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B67C4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0.2400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ม.การกีฬาฯ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วิทยาเขตมหาสารคาม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606734" w:rsidRPr="00D0064E" w:rsidTr="004C2EB7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34" w:rsidRPr="00B22DF5" w:rsidRDefault="00606734" w:rsidP="006067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E466C4" w:rsidRDefault="00606734" w:rsidP="006067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</w:t>
            </w:r>
            <w:proofErr w:type="spellStart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ชุมชนระดับตำบล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เพื่อพัฒนาทักษะและส่งเสริมให้ประชาชนประกอบธุรกิจการค้าออนไลน์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พาณิชย์อิเล็กทรอนิกส์) มีการใช้ความคิดสร้างสรรค์เชิงนวัตกรรมในการประกอบอาชีพ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สร้างทักษะอาชีพที่สูงขึ้นให้กับประชาชนเพื่อร่วมขับเคลื่อนเศรษฐกิจ</w:t>
            </w:r>
            <w:proofErr w:type="spellStart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ดิจิทัล</w:t>
            </w:r>
            <w:proofErr w:type="spellEnd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06734" w:rsidRPr="00E466C4" w:rsidRDefault="00606734" w:rsidP="006067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.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เพื่อส่งเสริมให้ประชาชนใช้เทคโนโลยี ในการทาช่องทางเผยแพร่และจาหน่ายผลิตภัณฑ์ของวิสาหกิจ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ชุมชนให้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lastRenderedPageBreak/>
              <w:t>เป็นระบบครบวงจร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และสนับสนุนการจาหน่ายสินค้าและผลิตภัณฑ์ผ่านศูนย์จาหน่ายสินค้าและผลิตภัณฑ์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ออนไลน์ </w:t>
            </w:r>
            <w:proofErr w:type="spellStart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กศน</w:t>
            </w:r>
            <w:proofErr w:type="spellEnd"/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. (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ONIE Online Commerce Center : OOCC)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เพื่อจาหน่ายสินค้าออนไลน์ระดับตำ</w:t>
            </w:r>
            <w:r w:rsidRPr="00E466C4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บล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ประชาชนในพื้นที่ที่สามารถนาความรู้เกี่ยวกับเศรษฐกิจ และการใช้เครื่องมือ</w:t>
            </w:r>
            <w:proofErr w:type="spellStart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ต่างๆไปประยุกต์ใช้ในชีวิตประจาวัน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กลุ่มเป้าหมายได้รับการพัฒนาศักยภาพเป็นวิทยากรแกนนา </w:t>
            </w:r>
            <w:proofErr w:type="spellStart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กศน</w:t>
            </w:r>
            <w:proofErr w:type="spellEnd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. ในเรื่องเศรษฐกิจ</w:t>
            </w:r>
            <w:proofErr w:type="spellStart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และสามารถขยายผลเชิงพื้นที่ “ศูนย์</w:t>
            </w:r>
            <w:proofErr w:type="spellStart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ดิจิทัล</w:t>
            </w:r>
            <w:proofErr w:type="spellEnd"/>
            <w:r w:rsidRPr="00A870EF">
              <w:rPr>
                <w:rFonts w:ascii="TH SarabunPSK" w:hAnsi="TH SarabunPSK" w:cs="TH SarabunPSK"/>
                <w:sz w:val="28"/>
                <w:szCs w:val="28"/>
                <w:cs/>
              </w:rPr>
              <w:t>ชุมชน” ได้จนเกิดเป็นรูปธรรม</w:t>
            </w:r>
          </w:p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734" w:rsidRPr="00B22DF5" w:rsidRDefault="00606734" w:rsidP="0060673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2292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ประชาชนทั่วไป จำนวน 3990 คน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.</w:t>
            </w:r>
            <w:r w:rsidRPr="00F100C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E06B29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F100C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3.4095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(ศธ.)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734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สนง.กศน.มค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734" w:rsidRPr="00D0064E" w:rsidRDefault="00606734" w:rsidP="006067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</w:tr>
      <w:tr w:rsidR="000E1EB5" w:rsidRPr="00D0064E" w:rsidTr="000767CD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EB5" w:rsidRPr="00C5711A" w:rsidRDefault="000E1EB5" w:rsidP="000E1E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E1EB5" w:rsidRPr="00020942" w:rsidRDefault="000E1EB5" w:rsidP="000E1E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20942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17 โครงการ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EB5" w:rsidRPr="000E1EB5" w:rsidRDefault="000E1EB5" w:rsidP="000E1E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E1EB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21.9194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EB5" w:rsidRPr="000E1EB5" w:rsidRDefault="000E1EB5" w:rsidP="000E1E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E1EB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21.9194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EB5" w:rsidRPr="000E1EB5" w:rsidRDefault="000E1EB5" w:rsidP="000E1E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0E1EB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21.9194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E1EB5" w:rsidRPr="000E1EB5" w:rsidRDefault="000E1EB5" w:rsidP="000E1EB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u w:val="thick"/>
                <w:cs/>
              </w:rPr>
            </w:pPr>
            <w:r w:rsidRPr="000E1EB5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u w:val="thick"/>
                <w:cs/>
              </w:rPr>
              <w:t>67.7582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E1EB5" w:rsidRDefault="000E1EB5" w:rsidP="000E1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1EB5" w:rsidRDefault="000E1EB5" w:rsidP="000E1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E1EB5" w:rsidRPr="00D0064E" w:rsidRDefault="000E1EB5" w:rsidP="000E1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E1EB5" w:rsidRPr="00D0064E" w:rsidRDefault="000E1EB5" w:rsidP="000E1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:rsidR="00632CF6" w:rsidRDefault="00632CF6">
      <w:bookmarkStart w:id="0" w:name="_GoBack"/>
      <w:bookmarkEnd w:id="0"/>
    </w:p>
    <w:sectPr w:rsidR="00632CF6" w:rsidSect="002B0A83">
      <w:footerReference w:type="default" r:id="rId6"/>
      <w:pgSz w:w="16838" w:h="11906" w:orient="landscape"/>
      <w:pgMar w:top="1440" w:right="1440" w:bottom="1276" w:left="1440" w:header="708" w:footer="708" w:gutter="0"/>
      <w:pgNumType w:start="11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EA" w:rsidRDefault="008470EA" w:rsidP="002B0A83">
      <w:pPr>
        <w:spacing w:after="0" w:line="240" w:lineRule="auto"/>
      </w:pPr>
      <w:r>
        <w:separator/>
      </w:r>
    </w:p>
  </w:endnote>
  <w:endnote w:type="continuationSeparator" w:id="0">
    <w:p w:rsidR="008470EA" w:rsidRDefault="008470EA" w:rsidP="002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545396792"/>
      <w:docPartObj>
        <w:docPartGallery w:val="Page Numbers (Bottom of Page)"/>
        <w:docPartUnique/>
      </w:docPartObj>
    </w:sdtPr>
    <w:sdtEndPr>
      <w:rPr>
        <w:cs w:val="0"/>
      </w:rPr>
    </w:sdtEndPr>
    <w:sdtContent>
      <w:p w:rsidR="002B0A83" w:rsidRDefault="002B0A83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8858992</wp:posOffset>
                  </wp:positionH>
                  <wp:positionV relativeFrom="paragraph">
                    <wp:posOffset>-2041063</wp:posOffset>
                  </wp:positionV>
                  <wp:extent cx="655955" cy="1781175"/>
                  <wp:effectExtent l="0" t="0" r="0" b="952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65595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A83" w:rsidRPr="002B0A83" w:rsidRDefault="002B0A83">
                              <w:pPr>
                                <w:pStyle w:val="a3"/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B0A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B0A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2B0A83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2B0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127</w:t>
                              </w:r>
                              <w:r w:rsidRPr="002B0A8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0" tIns="0" rIns="0" bIns="0" anchor="b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697.55pt;margin-top:-160.7pt;width:51.65pt;height:14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" stroked="f">
                  <v:textbox style="layout-flow:vertical" inset="0,0,0,0">
                    <w:txbxContent>
                      <w:p w:rsidR="002B0A83" w:rsidRPr="002B0A83" w:rsidRDefault="002B0A83">
                        <w:pPr>
                          <w:pStyle w:val="a3"/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B0A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2B0A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2B0A83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2B0A83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  <w:lang w:val="th-TH"/>
                          </w:rPr>
                          <w:t>127</w:t>
                        </w:r>
                        <w:r w:rsidRPr="002B0A83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EA" w:rsidRDefault="008470EA" w:rsidP="002B0A83">
      <w:pPr>
        <w:spacing w:after="0" w:line="240" w:lineRule="auto"/>
      </w:pPr>
      <w:r>
        <w:separator/>
      </w:r>
    </w:p>
  </w:footnote>
  <w:footnote w:type="continuationSeparator" w:id="0">
    <w:p w:rsidR="008470EA" w:rsidRDefault="008470EA" w:rsidP="002B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8C"/>
    <w:rsid w:val="00020942"/>
    <w:rsid w:val="0003518C"/>
    <w:rsid w:val="000767CD"/>
    <w:rsid w:val="000E1EB5"/>
    <w:rsid w:val="00160056"/>
    <w:rsid w:val="0018597B"/>
    <w:rsid w:val="001F08A6"/>
    <w:rsid w:val="001F43D2"/>
    <w:rsid w:val="00253FEA"/>
    <w:rsid w:val="002573C5"/>
    <w:rsid w:val="002B0A83"/>
    <w:rsid w:val="00350FCF"/>
    <w:rsid w:val="003D079F"/>
    <w:rsid w:val="00413099"/>
    <w:rsid w:val="004C2EB7"/>
    <w:rsid w:val="004C6A75"/>
    <w:rsid w:val="00541800"/>
    <w:rsid w:val="0058630A"/>
    <w:rsid w:val="00606734"/>
    <w:rsid w:val="00632CF6"/>
    <w:rsid w:val="006F6E23"/>
    <w:rsid w:val="007253DE"/>
    <w:rsid w:val="00772EFF"/>
    <w:rsid w:val="00780AE4"/>
    <w:rsid w:val="007C2BD9"/>
    <w:rsid w:val="00840568"/>
    <w:rsid w:val="008470EA"/>
    <w:rsid w:val="008D117D"/>
    <w:rsid w:val="008F3A8C"/>
    <w:rsid w:val="00946675"/>
    <w:rsid w:val="00A2064F"/>
    <w:rsid w:val="00A32436"/>
    <w:rsid w:val="00A35C8D"/>
    <w:rsid w:val="00AF3EE1"/>
    <w:rsid w:val="00B67C4F"/>
    <w:rsid w:val="00BB7EE8"/>
    <w:rsid w:val="00C270D2"/>
    <w:rsid w:val="00C76F59"/>
    <w:rsid w:val="00CA20E3"/>
    <w:rsid w:val="00CE490F"/>
    <w:rsid w:val="00DA71F7"/>
    <w:rsid w:val="00DC5AF8"/>
    <w:rsid w:val="00E06B29"/>
    <w:rsid w:val="00EC2EEF"/>
    <w:rsid w:val="00F100C4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F069A-BFA2-43EC-A70A-197D484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ปกติ1"/>
    <w:rsid w:val="0018597B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ja-JP"/>
    </w:rPr>
  </w:style>
  <w:style w:type="paragraph" w:styleId="a3">
    <w:name w:val="No Spacing"/>
    <w:link w:val="a4"/>
    <w:uiPriority w:val="1"/>
    <w:qFormat/>
    <w:rsid w:val="004C6A75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4C6A75"/>
    <w:rPr>
      <w:rFonts w:ascii="Calibri" w:eastAsia="Calibri" w:hAnsi="Calibri" w:cs="Cordia New"/>
      <w:sz w:val="22"/>
      <w:szCs w:val="28"/>
    </w:rPr>
  </w:style>
  <w:style w:type="paragraph" w:styleId="a5">
    <w:name w:val="Normal (Web)"/>
    <w:basedOn w:val="a"/>
    <w:rsid w:val="00EC2EEF"/>
    <w:pPr>
      <w:spacing w:before="100" w:beforeAutospacing="1" w:after="100" w:afterAutospacing="1" w:line="240" w:lineRule="auto"/>
    </w:pPr>
    <w:rPr>
      <w:rFonts w:ascii="Angsana New" w:eastAsia="Calibri" w:hAnsi="Angsana New" w:cs="Angsana New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067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06734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B0A8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2B0A83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2B0A8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2B0A8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44</cp:revision>
  <cp:lastPrinted>2020-10-06T07:38:00Z</cp:lastPrinted>
  <dcterms:created xsi:type="dcterms:W3CDTF">2020-05-01T04:17:00Z</dcterms:created>
  <dcterms:modified xsi:type="dcterms:W3CDTF">2020-10-17T03:05:00Z</dcterms:modified>
</cp:coreProperties>
</file>